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C6901" w14:textId="7DF5F222" w:rsidR="00465EA5" w:rsidRPr="000F5192" w:rsidRDefault="00A11420">
      <w:pPr>
        <w:rPr>
          <w:b/>
          <w:bCs/>
        </w:rPr>
      </w:pPr>
      <w:r w:rsidRPr="000F5192">
        <w:rPr>
          <w:b/>
          <w:bCs/>
        </w:rPr>
        <w:t>March 31</w:t>
      </w:r>
      <w:r w:rsidR="006D7B32" w:rsidRPr="000F5192">
        <w:rPr>
          <w:b/>
          <w:bCs/>
        </w:rPr>
        <w:t>, 2020</w:t>
      </w:r>
    </w:p>
    <w:p w14:paraId="4DBF7549" w14:textId="31D6CFA3" w:rsidR="006D7B32" w:rsidRPr="000F5192" w:rsidRDefault="006D7B32">
      <w:pPr>
        <w:rPr>
          <w:b/>
          <w:bCs/>
        </w:rPr>
      </w:pPr>
      <w:r w:rsidRPr="000F5192">
        <w:rPr>
          <w:b/>
          <w:bCs/>
        </w:rPr>
        <w:t>VCS Booster Club Conference Call regarding ESPYs</w:t>
      </w:r>
      <w:r w:rsidR="00FA01FD" w:rsidRPr="000F5192">
        <w:rPr>
          <w:b/>
          <w:bCs/>
        </w:rPr>
        <w:t xml:space="preserve"> </w:t>
      </w:r>
      <w:r w:rsidR="00A11420" w:rsidRPr="000F5192">
        <w:rPr>
          <w:b/>
          <w:bCs/>
        </w:rPr>
        <w:t>–</w:t>
      </w:r>
      <w:r w:rsidR="00FA01FD" w:rsidRPr="000F5192">
        <w:rPr>
          <w:b/>
          <w:bCs/>
        </w:rPr>
        <w:t xml:space="preserve"> Minutes</w:t>
      </w:r>
      <w:r w:rsidR="00A11420" w:rsidRPr="000F5192">
        <w:rPr>
          <w:b/>
          <w:bCs/>
        </w:rPr>
        <w:t xml:space="preserve"> – conference call</w:t>
      </w:r>
    </w:p>
    <w:p w14:paraId="0482C0AC" w14:textId="77777777" w:rsidR="003E5471" w:rsidRDefault="003E5471" w:rsidP="003E5471">
      <w:r>
        <w:t>A</w:t>
      </w:r>
      <w:r w:rsidR="006D7B32">
        <w:t>ttendance:</w:t>
      </w:r>
    </w:p>
    <w:p w14:paraId="32F1B9D9" w14:textId="77777777" w:rsidR="003E5471" w:rsidRDefault="006D7B32" w:rsidP="003E5471">
      <w:pPr>
        <w:spacing w:after="0"/>
      </w:pPr>
      <w:r>
        <w:t>Michelle</w:t>
      </w:r>
    </w:p>
    <w:p w14:paraId="03E5BFF1" w14:textId="7F6DD0D7" w:rsidR="006D7B32" w:rsidRDefault="00A11420" w:rsidP="003E5471">
      <w:pPr>
        <w:spacing w:after="0"/>
      </w:pPr>
      <w:r>
        <w:t>Donna</w:t>
      </w:r>
    </w:p>
    <w:p w14:paraId="34D81A96" w14:textId="77705634" w:rsidR="006D7B32" w:rsidRDefault="00A11420" w:rsidP="003E5471">
      <w:pPr>
        <w:spacing w:after="0" w:line="240" w:lineRule="auto"/>
      </w:pPr>
      <w:r>
        <w:t>Darelyn</w:t>
      </w:r>
      <w:r w:rsidR="003E5471">
        <w:t xml:space="preserve">                                         </w:t>
      </w:r>
      <w:proofErr w:type="spellStart"/>
      <w:r>
        <w:t>Darelyn</w:t>
      </w:r>
      <w:proofErr w:type="spellEnd"/>
      <w:r>
        <w:t xml:space="preserve"> began the meeting at 2:00 PM</w:t>
      </w:r>
    </w:p>
    <w:p w14:paraId="2BA81336" w14:textId="77777777" w:rsidR="003E5471" w:rsidRDefault="003E5471" w:rsidP="003E5471">
      <w:pPr>
        <w:spacing w:after="0" w:line="240" w:lineRule="auto"/>
      </w:pPr>
    </w:p>
    <w:p w14:paraId="143D4AE0" w14:textId="3B5CBD77" w:rsidR="00A11420" w:rsidRDefault="00A11420">
      <w:r>
        <w:t>Donna will be participating in a CIF call on April 3, 2020.  This is part of the information in addition to our States general health and safety information that she and the administration are using to determine when students can resume athletic participation.</w:t>
      </w:r>
    </w:p>
    <w:p w14:paraId="14DADCA6" w14:textId="6E60D90E" w:rsidR="00A11420" w:rsidRDefault="00A11420">
      <w:r>
        <w:t>We determined that the Booster Club needs to send a message to families at the latest, Monday, April 6</w:t>
      </w:r>
      <w:r w:rsidRPr="00A11420">
        <w:rPr>
          <w:vertAlign w:val="superscript"/>
        </w:rPr>
        <w:t>th</w:t>
      </w:r>
      <w:r>
        <w:t xml:space="preserve"> regarding the ESPY event. This message will need to be drafted this weekend.</w:t>
      </w:r>
    </w:p>
    <w:p w14:paraId="291809EA" w14:textId="5CACA0C7" w:rsidR="00A11420" w:rsidRDefault="00A11420">
      <w:r>
        <w:t>Depending upon the state decisions we discussed two possible messages.</w:t>
      </w:r>
    </w:p>
    <w:p w14:paraId="513A307D" w14:textId="156B5366" w:rsidR="00A11420" w:rsidRDefault="00A11420" w:rsidP="001D5915">
      <w:r w:rsidRPr="001D5915">
        <w:rPr>
          <w:b/>
          <w:bCs/>
        </w:rPr>
        <w:t>Message A:</w:t>
      </w:r>
      <w:r>
        <w:t xml:space="preserve">    If we are authorized to play at all there may be a 1 event for spring sports, for example a tournament event.  If this takes place, Spring coaches will have some information to include their athletes in the nominations, and we may be able to postpone the event until June, following the end of the school year.</w:t>
      </w:r>
    </w:p>
    <w:p w14:paraId="24463D94" w14:textId="62173B02" w:rsidR="000F5192" w:rsidRDefault="000F5192">
      <w:r w:rsidRPr="001D5915">
        <w:rPr>
          <w:b/>
          <w:bCs/>
        </w:rPr>
        <w:t>Message B:</w:t>
      </w:r>
      <w:r>
        <w:t xml:space="preserve">  No Spring Sports resume and to be fair to Spring athletes, we cancel the 2019/2020 ESPYs</w:t>
      </w:r>
    </w:p>
    <w:p w14:paraId="55B3E938" w14:textId="0973C8D8" w:rsidR="000F5192" w:rsidRDefault="000F5192">
      <w:r>
        <w:t>Natalie sent an email indicating that Erika Marie is willing to work with us.  If we reschedule there will be no fee.  If we are unable to reschedule the event there will only be a $100.00 administrative fee.  She will accept cancelations up until the time she has to place food/material orders.  If we do not cancel prior to this, there will be a 50% of the total event charged.</w:t>
      </w:r>
    </w:p>
    <w:p w14:paraId="39ECB9F2" w14:textId="32AB5C12" w:rsidR="000F5192" w:rsidRDefault="000F5192">
      <w:r>
        <w:t>We are waiting on information from Harvest Church regarding rescheduling and/or canceling.</w:t>
      </w:r>
    </w:p>
    <w:p w14:paraId="5A792DA5" w14:textId="31D51419" w:rsidR="008573EB" w:rsidRPr="000F5192" w:rsidRDefault="00907D3A">
      <w:pPr>
        <w:rPr>
          <w:b/>
          <w:bCs/>
        </w:rPr>
      </w:pPr>
      <w:r w:rsidRPr="000F5192">
        <w:rPr>
          <w:b/>
          <w:bCs/>
        </w:rPr>
        <w:t>ACTION ITEM</w:t>
      </w:r>
      <w:r w:rsidR="00FA01FD" w:rsidRPr="000F5192">
        <w:rPr>
          <w:b/>
          <w:bCs/>
        </w:rPr>
        <w:t>S</w:t>
      </w:r>
      <w:r w:rsidRPr="000F5192">
        <w:rPr>
          <w:b/>
          <w:bCs/>
        </w:rPr>
        <w:t>:</w:t>
      </w:r>
    </w:p>
    <w:p w14:paraId="1DAB90F7" w14:textId="705C2AE7" w:rsidR="008573EB" w:rsidRPr="000F5192" w:rsidRDefault="00CF5DEF" w:rsidP="00CF5DEF">
      <w:pPr>
        <w:pStyle w:val="ListParagraph"/>
        <w:numPr>
          <w:ilvl w:val="0"/>
          <w:numId w:val="1"/>
        </w:numPr>
        <w:rPr>
          <w:b/>
          <w:bCs/>
        </w:rPr>
      </w:pPr>
      <w:r w:rsidRPr="000F5192">
        <w:rPr>
          <w:b/>
          <w:bCs/>
        </w:rPr>
        <w:t xml:space="preserve"> </w:t>
      </w:r>
      <w:r w:rsidR="008573EB" w:rsidRPr="000F5192">
        <w:rPr>
          <w:b/>
          <w:bCs/>
        </w:rPr>
        <w:t>Sonia will contact Judy with Harvest to discuss the church cancelation and dates.</w:t>
      </w:r>
    </w:p>
    <w:p w14:paraId="40027ABC" w14:textId="20780A00" w:rsidR="008573EB" w:rsidRDefault="000F5192" w:rsidP="000F5192">
      <w:pPr>
        <w:pStyle w:val="ListParagraph"/>
        <w:numPr>
          <w:ilvl w:val="0"/>
          <w:numId w:val="1"/>
        </w:numPr>
        <w:rPr>
          <w:b/>
          <w:bCs/>
        </w:rPr>
      </w:pPr>
      <w:r w:rsidRPr="000F5192">
        <w:rPr>
          <w:b/>
          <w:bCs/>
        </w:rPr>
        <w:t>Draft a message this weekend to send out on Monday, April 6.</w:t>
      </w:r>
    </w:p>
    <w:p w14:paraId="382473D3" w14:textId="697C269D" w:rsidR="001D5915" w:rsidRDefault="001D5915" w:rsidP="001D5915">
      <w:pPr>
        <w:pStyle w:val="ListParagraph"/>
        <w:rPr>
          <w:b/>
          <w:bCs/>
        </w:rPr>
      </w:pPr>
    </w:p>
    <w:p w14:paraId="34D66A40" w14:textId="1D855E1C" w:rsidR="000F5192" w:rsidRPr="001D5915" w:rsidRDefault="000F5192" w:rsidP="000F5192">
      <w:pPr>
        <w:rPr>
          <w:b/>
          <w:bCs/>
          <w:color w:val="FF0000"/>
        </w:rPr>
      </w:pPr>
      <w:bookmarkStart w:id="0" w:name="_GoBack"/>
      <w:bookmarkEnd w:id="0"/>
      <w:r w:rsidRPr="001D5915">
        <w:rPr>
          <w:b/>
          <w:bCs/>
          <w:color w:val="FF0000"/>
        </w:rPr>
        <w:t xml:space="preserve">NEXT MEETING, ZOOM SCHEDULED FOR SUNDAY, APRIL </w:t>
      </w:r>
      <w:r w:rsidR="001D5915" w:rsidRPr="001D5915">
        <w:rPr>
          <w:b/>
          <w:bCs/>
          <w:color w:val="FF0000"/>
        </w:rPr>
        <w:t>5th 7:00 PM.</w:t>
      </w:r>
      <w:r w:rsidR="001D5915">
        <w:rPr>
          <w:b/>
          <w:bCs/>
          <w:color w:val="FF0000"/>
        </w:rPr>
        <w:t xml:space="preserve"> Watch for invite.</w:t>
      </w:r>
    </w:p>
    <w:sectPr w:rsidR="000F5192" w:rsidRPr="001D591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DBFCF" w14:textId="77777777" w:rsidR="001848D4" w:rsidRDefault="001848D4" w:rsidP="003E5471">
      <w:pPr>
        <w:spacing w:after="0" w:line="240" w:lineRule="auto"/>
      </w:pPr>
      <w:r>
        <w:separator/>
      </w:r>
    </w:p>
  </w:endnote>
  <w:endnote w:type="continuationSeparator" w:id="0">
    <w:p w14:paraId="7BD62431" w14:textId="77777777" w:rsidR="001848D4" w:rsidRDefault="001848D4" w:rsidP="003E5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273C8" w14:textId="77777777" w:rsidR="003E5471" w:rsidRPr="00B155B7" w:rsidRDefault="003E5471" w:rsidP="003E5471">
    <w:pPr>
      <w:pStyle w:val="Footer"/>
      <w:rPr>
        <w:rFonts w:ascii="Arial" w:hAnsi="Arial" w:cs="Arial"/>
        <w:sz w:val="16"/>
        <w:szCs w:val="20"/>
      </w:rPr>
    </w:pPr>
    <w:r w:rsidRPr="00B155B7">
      <w:rPr>
        <w:rFonts w:ascii="Arial" w:hAnsi="Arial" w:cs="Arial"/>
        <w:b/>
        <w:sz w:val="16"/>
        <w:szCs w:val="20"/>
      </w:rPr>
      <w:t xml:space="preserve">Executive Officers </w:t>
    </w:r>
    <w:r w:rsidRPr="00B155B7">
      <w:rPr>
        <w:rFonts w:ascii="Arial" w:hAnsi="Arial" w:cs="Arial"/>
        <w:b/>
        <w:sz w:val="16"/>
        <w:szCs w:val="20"/>
      </w:rPr>
      <w:tab/>
    </w:r>
    <w:r w:rsidRPr="00B155B7">
      <w:rPr>
        <w:rFonts w:ascii="Arial" w:hAnsi="Arial" w:cs="Arial"/>
        <w:sz w:val="16"/>
        <w:szCs w:val="20"/>
      </w:rPr>
      <w:t xml:space="preserve">Danny Jackson – President </w:t>
    </w:r>
  </w:p>
  <w:p w14:paraId="1ED06CD7" w14:textId="77777777" w:rsidR="003E5471" w:rsidRPr="00B155B7" w:rsidRDefault="003E5471" w:rsidP="003E5471">
    <w:pPr>
      <w:pStyle w:val="Footer"/>
      <w:rPr>
        <w:rFonts w:ascii="Arial" w:hAnsi="Arial" w:cs="Arial"/>
        <w:sz w:val="16"/>
        <w:szCs w:val="20"/>
      </w:rPr>
    </w:pPr>
    <w:r w:rsidRPr="00B155B7">
      <w:rPr>
        <w:rFonts w:ascii="Arial" w:hAnsi="Arial" w:cs="Arial"/>
        <w:sz w:val="16"/>
        <w:szCs w:val="20"/>
      </w:rPr>
      <w:tab/>
      <w:t xml:space="preserve">Jesse Martinez – Vice President </w:t>
    </w:r>
  </w:p>
  <w:p w14:paraId="3CEC3BE3" w14:textId="77777777" w:rsidR="003E5471" w:rsidRPr="00B155B7" w:rsidRDefault="003E5471" w:rsidP="003E5471">
    <w:pPr>
      <w:pStyle w:val="Footer"/>
      <w:rPr>
        <w:rFonts w:ascii="Arial" w:hAnsi="Arial" w:cs="Arial"/>
        <w:sz w:val="16"/>
        <w:szCs w:val="20"/>
      </w:rPr>
    </w:pPr>
    <w:r w:rsidRPr="00B155B7">
      <w:rPr>
        <w:rFonts w:ascii="Arial" w:hAnsi="Arial" w:cs="Arial"/>
        <w:sz w:val="16"/>
        <w:szCs w:val="20"/>
      </w:rPr>
      <w:tab/>
      <w:t xml:space="preserve">Michelle Aas – Treasurer </w:t>
    </w:r>
  </w:p>
  <w:p w14:paraId="4DC25941" w14:textId="77777777" w:rsidR="003E5471" w:rsidRDefault="003E5471" w:rsidP="003E5471">
    <w:pPr>
      <w:pStyle w:val="Footer"/>
      <w:rPr>
        <w:rFonts w:ascii="Arial" w:hAnsi="Arial" w:cs="Arial"/>
        <w:sz w:val="16"/>
        <w:szCs w:val="20"/>
      </w:rPr>
    </w:pPr>
    <w:r w:rsidRPr="00B155B7">
      <w:rPr>
        <w:rFonts w:ascii="Arial" w:hAnsi="Arial" w:cs="Arial"/>
        <w:sz w:val="16"/>
        <w:szCs w:val="20"/>
      </w:rPr>
      <w:tab/>
      <w:t>Darelyn Pazdel – Secretary</w:t>
    </w:r>
  </w:p>
  <w:p w14:paraId="33E6F66B" w14:textId="77777777" w:rsidR="003E5471" w:rsidRPr="00B155B7" w:rsidRDefault="003E5471" w:rsidP="003E5471">
    <w:pPr>
      <w:pStyle w:val="Footer"/>
      <w:jc w:val="center"/>
      <w:rPr>
        <w:rFonts w:ascii="Arial" w:hAnsi="Arial" w:cs="Arial"/>
        <w:sz w:val="16"/>
        <w:szCs w:val="20"/>
      </w:rPr>
    </w:pPr>
    <w:r>
      <w:rPr>
        <w:rFonts w:ascii="Arial" w:hAnsi="Arial" w:cs="Arial"/>
        <w:sz w:val="16"/>
        <w:szCs w:val="20"/>
      </w:rPr>
      <w:t>Natalie Dingman – Marketing Officer</w:t>
    </w:r>
  </w:p>
  <w:p w14:paraId="3E883E9D" w14:textId="77777777" w:rsidR="003E5471" w:rsidRDefault="003E5471" w:rsidP="003E5471">
    <w:pPr>
      <w:pStyle w:val="Footer"/>
      <w:rPr>
        <w:rFonts w:ascii="Arial" w:hAnsi="Arial" w:cs="Arial"/>
        <w:sz w:val="16"/>
        <w:szCs w:val="20"/>
      </w:rPr>
    </w:pPr>
    <w:r w:rsidRPr="00B155B7">
      <w:rPr>
        <w:rFonts w:ascii="Arial" w:hAnsi="Arial" w:cs="Arial"/>
        <w:sz w:val="16"/>
        <w:szCs w:val="20"/>
      </w:rPr>
      <w:tab/>
    </w:r>
    <w:r>
      <w:rPr>
        <w:rFonts w:ascii="Arial" w:hAnsi="Arial" w:cs="Arial"/>
        <w:sz w:val="16"/>
        <w:szCs w:val="20"/>
      </w:rPr>
      <w:t>Lisa Kroll/Sonia Kuch</w:t>
    </w:r>
    <w:r w:rsidRPr="00B155B7">
      <w:rPr>
        <w:rFonts w:ascii="Arial" w:hAnsi="Arial" w:cs="Arial"/>
        <w:sz w:val="16"/>
        <w:szCs w:val="20"/>
      </w:rPr>
      <w:t>– Events Coordinator</w:t>
    </w:r>
    <w:r>
      <w:rPr>
        <w:rFonts w:ascii="Arial" w:hAnsi="Arial" w:cs="Arial"/>
        <w:sz w:val="16"/>
        <w:szCs w:val="20"/>
      </w:rPr>
      <w:t>s</w:t>
    </w:r>
  </w:p>
  <w:p w14:paraId="0BD6DB6A" w14:textId="77777777" w:rsidR="003E5471" w:rsidRDefault="003E5471" w:rsidP="003E5471">
    <w:pPr>
      <w:pStyle w:val="Footer"/>
      <w:jc w:val="center"/>
      <w:rPr>
        <w:rFonts w:ascii="Arial" w:hAnsi="Arial" w:cs="Arial"/>
        <w:sz w:val="16"/>
        <w:szCs w:val="20"/>
      </w:rPr>
    </w:pPr>
    <w:r>
      <w:rPr>
        <w:rFonts w:ascii="Arial" w:hAnsi="Arial" w:cs="Arial"/>
        <w:sz w:val="16"/>
        <w:szCs w:val="20"/>
      </w:rPr>
      <w:t>Jennifer Stanek – Member at Large</w:t>
    </w:r>
  </w:p>
  <w:p w14:paraId="4CAC24D5" w14:textId="77777777" w:rsidR="003E5471" w:rsidRPr="00B155B7" w:rsidRDefault="003E5471" w:rsidP="003E5471">
    <w:pPr>
      <w:pStyle w:val="Footer"/>
      <w:jc w:val="center"/>
      <w:rPr>
        <w:rFonts w:ascii="Arial" w:hAnsi="Arial" w:cs="Arial"/>
        <w:sz w:val="16"/>
        <w:szCs w:val="20"/>
      </w:rPr>
    </w:pPr>
    <w:r>
      <w:rPr>
        <w:rFonts w:ascii="Arial" w:hAnsi="Arial" w:cs="Arial"/>
        <w:sz w:val="16"/>
        <w:szCs w:val="20"/>
      </w:rPr>
      <w:t>TBD – Member Services Coordinator</w:t>
    </w:r>
  </w:p>
  <w:p w14:paraId="030DE97B" w14:textId="77777777" w:rsidR="003E5471" w:rsidRPr="00B155B7" w:rsidRDefault="003E5471" w:rsidP="003E5471">
    <w:pPr>
      <w:pStyle w:val="Footer"/>
      <w:rPr>
        <w:rFonts w:ascii="Arial" w:hAnsi="Arial" w:cs="Arial"/>
        <w:sz w:val="16"/>
        <w:szCs w:val="20"/>
      </w:rPr>
    </w:pPr>
  </w:p>
  <w:p w14:paraId="47C2CEF4" w14:textId="77777777" w:rsidR="003E5471" w:rsidRPr="00B155B7" w:rsidRDefault="003E5471" w:rsidP="003E5471">
    <w:pPr>
      <w:pStyle w:val="Footer"/>
      <w:rPr>
        <w:rFonts w:ascii="Arial" w:hAnsi="Arial" w:cs="Arial"/>
        <w:sz w:val="16"/>
        <w:szCs w:val="20"/>
      </w:rPr>
    </w:pPr>
    <w:r w:rsidRPr="00B155B7">
      <w:rPr>
        <w:rFonts w:ascii="Arial" w:hAnsi="Arial" w:cs="Arial"/>
        <w:b/>
        <w:sz w:val="16"/>
        <w:szCs w:val="20"/>
      </w:rPr>
      <w:t xml:space="preserve"> Ex-Officio Member</w:t>
    </w:r>
    <w:r w:rsidRPr="00B155B7">
      <w:rPr>
        <w:rFonts w:ascii="Arial" w:hAnsi="Arial" w:cs="Arial"/>
        <w:b/>
        <w:sz w:val="16"/>
        <w:szCs w:val="20"/>
      </w:rPr>
      <w:tab/>
    </w:r>
  </w:p>
  <w:p w14:paraId="178A341F" w14:textId="77777777" w:rsidR="003E5471" w:rsidRDefault="003E5471" w:rsidP="003E5471">
    <w:pPr>
      <w:pStyle w:val="Footer"/>
      <w:rPr>
        <w:rFonts w:ascii="Arial" w:hAnsi="Arial" w:cs="Arial"/>
        <w:sz w:val="16"/>
        <w:szCs w:val="20"/>
      </w:rPr>
    </w:pPr>
    <w:r w:rsidRPr="00B155B7">
      <w:rPr>
        <w:rFonts w:ascii="Arial" w:hAnsi="Arial" w:cs="Arial"/>
        <w:sz w:val="16"/>
        <w:szCs w:val="20"/>
      </w:rPr>
      <w:tab/>
      <w:t>Seth Jamel – VCS Board Member/Liaison</w:t>
    </w:r>
  </w:p>
  <w:p w14:paraId="2BFE4CB3" w14:textId="77777777" w:rsidR="003E5471" w:rsidRPr="00B155B7" w:rsidRDefault="003E5471" w:rsidP="003E5471">
    <w:pPr>
      <w:pStyle w:val="Footer"/>
      <w:rPr>
        <w:rFonts w:ascii="Arial" w:hAnsi="Arial" w:cs="Arial"/>
        <w:sz w:val="16"/>
        <w:szCs w:val="20"/>
      </w:rPr>
    </w:pPr>
    <w:r>
      <w:rPr>
        <w:rFonts w:ascii="Arial" w:hAnsi="Arial" w:cs="Arial"/>
        <w:sz w:val="16"/>
        <w:szCs w:val="20"/>
      </w:rPr>
      <w:tab/>
      <w:t>Donna Hagans – VCS Athletic Director</w:t>
    </w:r>
  </w:p>
  <w:p w14:paraId="55D134C9" w14:textId="77777777" w:rsidR="003E5471" w:rsidRDefault="003E5471" w:rsidP="003E5471">
    <w:pPr>
      <w:pStyle w:val="Footer"/>
    </w:pPr>
    <w:r w:rsidRPr="003670D6">
      <w:rPr>
        <w:rFonts w:ascii="Arial" w:hAnsi="Arial" w:cs="Arial"/>
        <w:sz w:val="20"/>
        <w:szCs w:val="20"/>
      </w:rPr>
      <w:ptab w:relativeTo="margin" w:alignment="right" w:leader="none"/>
    </w:r>
  </w:p>
  <w:p w14:paraId="401A5A75" w14:textId="77777777" w:rsidR="003E5471" w:rsidRDefault="003E5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5054E" w14:textId="77777777" w:rsidR="001848D4" w:rsidRDefault="001848D4" w:rsidP="003E5471">
      <w:pPr>
        <w:spacing w:after="0" w:line="240" w:lineRule="auto"/>
      </w:pPr>
      <w:r>
        <w:separator/>
      </w:r>
    </w:p>
  </w:footnote>
  <w:footnote w:type="continuationSeparator" w:id="0">
    <w:p w14:paraId="6C3BA52B" w14:textId="77777777" w:rsidR="001848D4" w:rsidRDefault="001848D4" w:rsidP="003E5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873B1" w14:textId="054F25A4" w:rsidR="003E5471" w:rsidRDefault="003E5471" w:rsidP="003E5471">
    <w:pPr>
      <w:pStyle w:val="Header"/>
      <w:jc w:val="center"/>
    </w:pPr>
    <w:r>
      <w:rPr>
        <w:noProof/>
      </w:rPr>
      <w:drawing>
        <wp:inline distT="0" distB="0" distL="0" distR="0" wp14:anchorId="4863AE2A" wp14:editId="331D53D4">
          <wp:extent cx="1381125" cy="880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ster Club Logo.png"/>
                  <pic:cNvPicPr/>
                </pic:nvPicPr>
                <pic:blipFill>
                  <a:blip r:embed="rId1">
                    <a:extLst>
                      <a:ext uri="{28A0092B-C50C-407E-A947-70E740481C1C}">
                        <a14:useLocalDpi xmlns:a14="http://schemas.microsoft.com/office/drawing/2010/main" val="0"/>
                      </a:ext>
                    </a:extLst>
                  </a:blip>
                  <a:stretch>
                    <a:fillRect/>
                  </a:stretch>
                </pic:blipFill>
                <pic:spPr>
                  <a:xfrm>
                    <a:off x="0" y="0"/>
                    <a:ext cx="1429747" cy="9113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27EF6"/>
    <w:multiLevelType w:val="hybridMultilevel"/>
    <w:tmpl w:val="3B989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B32"/>
    <w:rsid w:val="000F5192"/>
    <w:rsid w:val="001848D4"/>
    <w:rsid w:val="001D5915"/>
    <w:rsid w:val="003E5471"/>
    <w:rsid w:val="00465EA5"/>
    <w:rsid w:val="006D7B32"/>
    <w:rsid w:val="008573EB"/>
    <w:rsid w:val="00907D3A"/>
    <w:rsid w:val="00A11420"/>
    <w:rsid w:val="00CF5DEF"/>
    <w:rsid w:val="00FA0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F66C5"/>
  <w15:chartTrackingRefBased/>
  <w15:docId w15:val="{8584884E-80D1-483C-9441-8EFE44EE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DEF"/>
    <w:pPr>
      <w:ind w:left="720"/>
      <w:contextualSpacing/>
    </w:pPr>
  </w:style>
  <w:style w:type="paragraph" w:styleId="Header">
    <w:name w:val="header"/>
    <w:basedOn w:val="Normal"/>
    <w:link w:val="HeaderChar"/>
    <w:uiPriority w:val="99"/>
    <w:unhideWhenUsed/>
    <w:rsid w:val="003E5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471"/>
  </w:style>
  <w:style w:type="paragraph" w:styleId="Footer">
    <w:name w:val="footer"/>
    <w:basedOn w:val="Normal"/>
    <w:link w:val="FooterChar"/>
    <w:uiPriority w:val="99"/>
    <w:unhideWhenUsed/>
    <w:rsid w:val="003E5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Darelyn Pazdel</dc:creator>
  <cp:keywords/>
  <dc:description/>
  <cp:lastModifiedBy>Darelyn Pazdel</cp:lastModifiedBy>
  <cp:revision>2</cp:revision>
  <dcterms:created xsi:type="dcterms:W3CDTF">2020-04-06T23:35:00Z</dcterms:created>
  <dcterms:modified xsi:type="dcterms:W3CDTF">2020-04-06T23:35:00Z</dcterms:modified>
</cp:coreProperties>
</file>